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24" w:rsidRDefault="00D47D24" w:rsidP="00D47D24">
      <w:pPr>
        <w:spacing w:line="240" w:lineRule="auto"/>
        <w:jc w:val="center"/>
        <w:rPr>
          <w:b/>
          <w:u w:val="single"/>
        </w:rPr>
      </w:pPr>
    </w:p>
    <w:p w:rsidR="00D47D24" w:rsidRDefault="00D47D24" w:rsidP="00D47D24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LAB SCHEDULE</w:t>
      </w: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>Name of the dept.</w:t>
      </w:r>
      <w:r>
        <w:rPr>
          <w:b/>
        </w:rPr>
        <w:tab/>
        <w:t>:</w:t>
      </w:r>
      <w:r>
        <w:rPr>
          <w:b/>
        </w:rPr>
        <w:tab/>
      </w:r>
      <w:r w:rsidR="00AD70EC">
        <w:rPr>
          <w:b/>
        </w:rPr>
        <w:t>Mech</w:t>
      </w:r>
      <w:r w:rsidR="00F56752">
        <w:rPr>
          <w:b/>
        </w:rPr>
        <w:t>anical</w:t>
      </w:r>
      <w:r w:rsidR="00AC009A">
        <w:rPr>
          <w:b/>
        </w:rPr>
        <w:tab/>
      </w:r>
      <w:r w:rsidR="00AC009A">
        <w:rPr>
          <w:b/>
        </w:rPr>
        <w:tab/>
      </w:r>
      <w:r w:rsidR="00AC009A">
        <w:rPr>
          <w:b/>
        </w:rPr>
        <w:tab/>
      </w:r>
      <w:r w:rsidR="00AC009A">
        <w:rPr>
          <w:b/>
        </w:rPr>
        <w:tab/>
      </w:r>
      <w:r w:rsidR="004F5379">
        <w:rPr>
          <w:b/>
        </w:rPr>
        <w:t xml:space="preserve">               class</w:t>
      </w:r>
      <w:r w:rsidR="004F5379">
        <w:rPr>
          <w:b/>
        </w:rPr>
        <w:tab/>
        <w:t xml:space="preserve">:  </w:t>
      </w:r>
      <w:r w:rsidR="00287B9A">
        <w:rPr>
          <w:b/>
        </w:rPr>
        <w:t>I</w:t>
      </w:r>
      <w:r w:rsidR="00681FC4" w:rsidRPr="00681FC4">
        <w:rPr>
          <w:b/>
        </w:rPr>
        <w:t xml:space="preserve"> </w:t>
      </w:r>
      <w:r w:rsidR="00AC009A">
        <w:rPr>
          <w:b/>
        </w:rPr>
        <w:t>–</w:t>
      </w:r>
      <w:r w:rsidR="00287B9A">
        <w:rPr>
          <w:b/>
        </w:rPr>
        <w:t>I</w:t>
      </w:r>
      <w:r w:rsidR="00366F4D">
        <w:rPr>
          <w:b/>
        </w:rPr>
        <w:t>I</w:t>
      </w:r>
      <w:r>
        <w:rPr>
          <w:b/>
        </w:rPr>
        <w:t xml:space="preserve"> ,  </w:t>
      </w:r>
      <w:r w:rsidR="006A1BBA">
        <w:rPr>
          <w:b/>
        </w:rPr>
        <w:t>ECE</w:t>
      </w:r>
      <w:r>
        <w:rPr>
          <w:b/>
        </w:rPr>
        <w:t>-</w:t>
      </w:r>
      <w:r w:rsidR="00B10077">
        <w:rPr>
          <w:b/>
        </w:rPr>
        <w:t>C</w:t>
      </w:r>
      <w:r>
        <w:rPr>
          <w:b/>
        </w:rPr>
        <w:t xml:space="preserve"> </w:t>
      </w:r>
      <w:r>
        <w:rPr>
          <w:b/>
        </w:rPr>
        <w:tab/>
      </w: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2A5F97">
        <w:rPr>
          <w:b/>
        </w:rPr>
        <w:t>Engineering Workshop Practice LAB</w:t>
      </w:r>
      <w:r w:rsidR="00681FC4">
        <w:rPr>
          <w:b/>
        </w:rPr>
        <w:t xml:space="preserve">   </w:t>
      </w:r>
      <w:r w:rsidR="004F5379">
        <w:rPr>
          <w:b/>
        </w:rPr>
        <w:tab/>
      </w:r>
      <w:r w:rsidR="00A44F95">
        <w:rPr>
          <w:b/>
        </w:rPr>
        <w:t xml:space="preserve">                </w:t>
      </w:r>
      <w:r w:rsidR="004F5379">
        <w:rPr>
          <w:b/>
        </w:rPr>
        <w:t>year</w:t>
      </w:r>
      <w:r w:rsidR="004F5379">
        <w:rPr>
          <w:b/>
        </w:rPr>
        <w:tab/>
        <w:t xml:space="preserve">:  </w:t>
      </w:r>
      <w:r w:rsidR="00A44F95">
        <w:rPr>
          <w:b/>
        </w:rPr>
        <w:t>2014-15</w:t>
      </w:r>
      <w:r>
        <w:rPr>
          <w:b/>
        </w:rPr>
        <w:tab/>
      </w:r>
    </w:p>
    <w:p w:rsidR="008674DF" w:rsidRDefault="008674DF" w:rsidP="00D47D24">
      <w:pPr>
        <w:spacing w:line="240" w:lineRule="auto"/>
        <w:rPr>
          <w:b/>
        </w:rPr>
      </w:pP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>LIST OF EXPERIMENTS</w:t>
      </w:r>
      <w:r w:rsidR="00681FC4">
        <w:rPr>
          <w:b/>
        </w:rPr>
        <w:t xml:space="preserve">   </w:t>
      </w:r>
    </w:p>
    <w:tbl>
      <w:tblPr>
        <w:tblStyle w:val="TableGrid"/>
        <w:tblpPr w:leftFromText="180" w:rightFromText="180" w:vertAnchor="page" w:horzAnchor="margin" w:tblpY="7118"/>
        <w:tblW w:w="4535" w:type="pct"/>
        <w:tblLayout w:type="fixed"/>
        <w:tblLook w:val="04A0"/>
      </w:tblPr>
      <w:tblGrid>
        <w:gridCol w:w="572"/>
        <w:gridCol w:w="1336"/>
        <w:gridCol w:w="551"/>
        <w:gridCol w:w="889"/>
        <w:gridCol w:w="889"/>
        <w:gridCol w:w="889"/>
        <w:gridCol w:w="900"/>
        <w:gridCol w:w="889"/>
        <w:gridCol w:w="889"/>
        <w:gridCol w:w="881"/>
      </w:tblGrid>
      <w:tr w:rsidR="008674DF" w:rsidTr="009A11C5"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Date &amp;  Session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Ex.4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Ex.5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Ex.6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Ex.7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Ex.8</w:t>
            </w:r>
          </w:p>
        </w:tc>
      </w:tr>
      <w:tr w:rsidR="009A11C5" w:rsidTr="009A11C5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1C5" w:rsidRDefault="009A11C5">
            <w:pPr>
              <w:jc w:val="center"/>
            </w:pPr>
            <w:r>
              <w:t>1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1C5" w:rsidRDefault="00D76BF4">
            <w:pPr>
              <w:jc w:val="center"/>
            </w:pPr>
            <w:r>
              <w:t>20</w:t>
            </w:r>
            <w:r w:rsidR="006A1BBA">
              <w:t>-02</w:t>
            </w:r>
            <w:r w:rsidR="009A11C5">
              <w:t>-</w:t>
            </w:r>
            <w:r w:rsidR="002A5F97">
              <w:t>201</w:t>
            </w:r>
            <w:r w:rsidR="006A1BBA">
              <w:t>5</w:t>
            </w:r>
          </w:p>
        </w:tc>
        <w:tc>
          <w:tcPr>
            <w:tcW w:w="3902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1C5" w:rsidRDefault="00CA2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for workshop</w:t>
            </w:r>
          </w:p>
        </w:tc>
      </w:tr>
      <w:tr w:rsidR="004C2AFE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AFE" w:rsidRDefault="004C2AFE" w:rsidP="004C2AFE">
            <w:pPr>
              <w:jc w:val="center"/>
            </w:pPr>
            <w:r>
              <w:t>3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AFE" w:rsidRPr="00F400F2" w:rsidRDefault="004C2AFE" w:rsidP="004C2AFE">
            <w:r>
              <w:t>17-04-2015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4C2A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A7038">
              <w:rPr>
                <w:sz w:val="20"/>
                <w:szCs w:val="20"/>
              </w:rPr>
              <w:t>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A7038">
              <w:rPr>
                <w:sz w:val="20"/>
                <w:szCs w:val="20"/>
              </w:rPr>
              <w:t>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A7038">
              <w:rPr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4C2A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</w:p>
        </w:tc>
      </w:tr>
      <w:tr w:rsidR="00DA7038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7038" w:rsidRDefault="00DA7038" w:rsidP="00DA7038">
            <w:pPr>
              <w:jc w:val="center"/>
            </w:pPr>
            <w:r>
              <w:t>4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038" w:rsidRPr="0070774E" w:rsidRDefault="00DA7038" w:rsidP="00DA7038">
            <w:r>
              <w:t>24-04-2015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5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01-05-2015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6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22-05-2015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7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30-05-2015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3B6A92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Pr="003009DD" w:rsidRDefault="003B6A92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3B6A92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3B6A92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3009DD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8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05-06-2015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9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12-06-2015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6051D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6051D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6051D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10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19-06-2015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13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26-06-2015</w:t>
            </w:r>
          </w:p>
        </w:tc>
        <w:tc>
          <w:tcPr>
            <w:tcW w:w="3902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Internal Examination </w:t>
            </w:r>
          </w:p>
        </w:tc>
      </w:tr>
    </w:tbl>
    <w:p w:rsidR="00D47D24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Cross lap joint</w:t>
      </w:r>
    </w:p>
    <w:p w:rsidR="00B844F9" w:rsidRDefault="004C2AFE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Stair case wiring</w:t>
      </w:r>
    </w:p>
    <w:p w:rsidR="00B844F9" w:rsidRDefault="00833C7A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Square fitting</w:t>
      </w:r>
    </w:p>
    <w:p w:rsidR="00B844F9" w:rsidRDefault="00833C7A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 xml:space="preserve">Open </w:t>
      </w:r>
      <w:proofErr w:type="spellStart"/>
      <w:r>
        <w:t>scoope</w:t>
      </w:r>
      <w:proofErr w:type="spellEnd"/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 xml:space="preserve">Mortise &amp; </w:t>
      </w:r>
      <w:proofErr w:type="spellStart"/>
      <w:r>
        <w:t>tenon</w:t>
      </w:r>
      <w:proofErr w:type="spellEnd"/>
      <w:r>
        <w:t xml:space="preserve"> joint</w:t>
      </w:r>
    </w:p>
    <w:p w:rsidR="00B844F9" w:rsidRDefault="00833C7A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Tube light connection</w:t>
      </w:r>
    </w:p>
    <w:p w:rsidR="00B844F9" w:rsidRDefault="00833C7A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V-Fitting</w:t>
      </w:r>
    </w:p>
    <w:p w:rsidR="00833C7A" w:rsidRDefault="00833C7A" w:rsidP="00833C7A">
      <w:pPr>
        <w:pStyle w:val="ListParagraph"/>
        <w:numPr>
          <w:ilvl w:val="0"/>
          <w:numId w:val="2"/>
        </w:numPr>
        <w:spacing w:line="240" w:lineRule="auto"/>
        <w:jc w:val="both"/>
      </w:pPr>
      <w:r>
        <w:t>Square tin without lid</w:t>
      </w: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540F44" w:rsidRDefault="00540F44" w:rsidP="00540F44">
      <w:pPr>
        <w:spacing w:line="240" w:lineRule="auto"/>
        <w:rPr>
          <w:b/>
        </w:rPr>
      </w:pPr>
      <w:r>
        <w:rPr>
          <w:b/>
        </w:rPr>
        <w:t xml:space="preserve">Note: </w:t>
      </w:r>
      <w:r w:rsidR="00CF5470">
        <w:rPr>
          <w:b/>
        </w:rPr>
        <w:t>Batches division</w:t>
      </w:r>
    </w:p>
    <w:p w:rsidR="00540F44" w:rsidRDefault="00540F44" w:rsidP="008674DF">
      <w:pPr>
        <w:spacing w:line="240" w:lineRule="auto"/>
      </w:pPr>
      <w:r w:rsidRPr="00CF5470">
        <w:t>B1</w:t>
      </w:r>
      <w:r w:rsidR="006D1974">
        <w:t>=14</w:t>
      </w:r>
      <w:r w:rsidR="0091599C">
        <w:t>A51A0301 to 308</w:t>
      </w:r>
    </w:p>
    <w:p w:rsidR="0039570A" w:rsidRDefault="006D1974" w:rsidP="0039570A">
      <w:pPr>
        <w:spacing w:line="240" w:lineRule="auto"/>
      </w:pPr>
      <w:r>
        <w:t>B2=14</w:t>
      </w:r>
      <w:r w:rsidR="0091599C">
        <w:t>A51A0</w:t>
      </w:r>
      <w:r w:rsidR="00C119E9">
        <w:t>3</w:t>
      </w:r>
      <w:r>
        <w:t>09 to 316</w:t>
      </w:r>
    </w:p>
    <w:p w:rsidR="006D1974" w:rsidRDefault="0091599C" w:rsidP="006D1974">
      <w:pPr>
        <w:spacing w:line="240" w:lineRule="auto"/>
      </w:pPr>
      <w:r>
        <w:t>B3=</w:t>
      </w:r>
      <w:r w:rsidR="006D1974">
        <w:t>14A51A0317 to 324</w:t>
      </w:r>
    </w:p>
    <w:p w:rsidR="0039570A" w:rsidRDefault="0039570A" w:rsidP="0039570A">
      <w:pPr>
        <w:spacing w:line="240" w:lineRule="auto"/>
      </w:pPr>
    </w:p>
    <w:p w:rsidR="006D1974" w:rsidRDefault="0091599C" w:rsidP="006D1974">
      <w:pPr>
        <w:spacing w:line="240" w:lineRule="auto"/>
      </w:pPr>
      <w:r>
        <w:t>B4=</w:t>
      </w:r>
      <w:r w:rsidR="006D1974">
        <w:t>14A51A0325 to 332</w:t>
      </w:r>
    </w:p>
    <w:p w:rsidR="0091599C" w:rsidRDefault="0091599C" w:rsidP="0091599C">
      <w:pPr>
        <w:spacing w:line="240" w:lineRule="auto"/>
      </w:pPr>
      <w:r>
        <w:t>B5=16A51A0</w:t>
      </w:r>
      <w:r w:rsidR="006D1974">
        <w:t>333</w:t>
      </w:r>
      <w:r>
        <w:t>to</w:t>
      </w:r>
      <w:r w:rsidR="006D1974">
        <w:t xml:space="preserve"> 340</w:t>
      </w:r>
    </w:p>
    <w:p w:rsidR="0091599C" w:rsidRDefault="0091599C" w:rsidP="0091599C">
      <w:pPr>
        <w:spacing w:line="240" w:lineRule="auto"/>
      </w:pPr>
      <w:r>
        <w:t>B6=16A51A03</w:t>
      </w:r>
      <w:r w:rsidR="006D1974">
        <w:t>41 to 349</w:t>
      </w:r>
    </w:p>
    <w:p w:rsidR="006D1974" w:rsidRDefault="0091599C" w:rsidP="0091599C">
      <w:pPr>
        <w:spacing w:line="240" w:lineRule="auto"/>
      </w:pPr>
      <w:r>
        <w:t>B7</w:t>
      </w:r>
      <w:r w:rsidR="006D1974">
        <w:t>=16A51A0350</w:t>
      </w:r>
      <w:r>
        <w:t xml:space="preserve"> to </w:t>
      </w:r>
      <w:r w:rsidR="006D1974">
        <w:t>16A51A0358</w:t>
      </w:r>
    </w:p>
    <w:p w:rsidR="0091599C" w:rsidRDefault="0091599C" w:rsidP="0091599C">
      <w:pPr>
        <w:spacing w:line="240" w:lineRule="auto"/>
      </w:pPr>
      <w:r>
        <w:t>B8</w:t>
      </w:r>
      <w:r w:rsidR="00423E9F">
        <w:t>=</w:t>
      </w:r>
      <w:r w:rsidR="006D1974">
        <w:t>16A51A0359 to 16A51A0364</w:t>
      </w:r>
    </w:p>
    <w:p w:rsidR="0091599C" w:rsidRDefault="0091599C" w:rsidP="0039570A">
      <w:pPr>
        <w:spacing w:line="240" w:lineRule="auto"/>
      </w:pPr>
    </w:p>
    <w:sectPr w:rsidR="0091599C" w:rsidSect="00EC0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D1A44"/>
    <w:multiLevelType w:val="hybridMultilevel"/>
    <w:tmpl w:val="999A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47D24"/>
    <w:rsid w:val="00096282"/>
    <w:rsid w:val="000D6C0A"/>
    <w:rsid w:val="001B5B4E"/>
    <w:rsid w:val="001D3315"/>
    <w:rsid w:val="00287B9A"/>
    <w:rsid w:val="002A5F97"/>
    <w:rsid w:val="003009DD"/>
    <w:rsid w:val="00366F4D"/>
    <w:rsid w:val="0039570A"/>
    <w:rsid w:val="003B0B48"/>
    <w:rsid w:val="003B6A92"/>
    <w:rsid w:val="004208F4"/>
    <w:rsid w:val="00423E9F"/>
    <w:rsid w:val="00464831"/>
    <w:rsid w:val="004C2AFE"/>
    <w:rsid w:val="004F5379"/>
    <w:rsid w:val="00540F44"/>
    <w:rsid w:val="0054437E"/>
    <w:rsid w:val="00557977"/>
    <w:rsid w:val="00591174"/>
    <w:rsid w:val="005F2A99"/>
    <w:rsid w:val="0066051D"/>
    <w:rsid w:val="00672504"/>
    <w:rsid w:val="00681FC4"/>
    <w:rsid w:val="006A1BBA"/>
    <w:rsid w:val="006C2368"/>
    <w:rsid w:val="006C7790"/>
    <w:rsid w:val="006D1974"/>
    <w:rsid w:val="0074146D"/>
    <w:rsid w:val="0079742E"/>
    <w:rsid w:val="00816FAA"/>
    <w:rsid w:val="00833C7A"/>
    <w:rsid w:val="008446DD"/>
    <w:rsid w:val="00845B37"/>
    <w:rsid w:val="008674DF"/>
    <w:rsid w:val="008A6267"/>
    <w:rsid w:val="008C53FB"/>
    <w:rsid w:val="0091599C"/>
    <w:rsid w:val="00953ADD"/>
    <w:rsid w:val="00957C0C"/>
    <w:rsid w:val="009A11C5"/>
    <w:rsid w:val="009A1208"/>
    <w:rsid w:val="009B04EC"/>
    <w:rsid w:val="009B540D"/>
    <w:rsid w:val="009C113B"/>
    <w:rsid w:val="009E5E2E"/>
    <w:rsid w:val="00A44F95"/>
    <w:rsid w:val="00AC009A"/>
    <w:rsid w:val="00AD70EC"/>
    <w:rsid w:val="00AE418A"/>
    <w:rsid w:val="00AF6D61"/>
    <w:rsid w:val="00B10077"/>
    <w:rsid w:val="00B61AFB"/>
    <w:rsid w:val="00B844F9"/>
    <w:rsid w:val="00BB167A"/>
    <w:rsid w:val="00C119E9"/>
    <w:rsid w:val="00CA296E"/>
    <w:rsid w:val="00CF5470"/>
    <w:rsid w:val="00D47D24"/>
    <w:rsid w:val="00D530DD"/>
    <w:rsid w:val="00D71FD3"/>
    <w:rsid w:val="00D76BF4"/>
    <w:rsid w:val="00DA7038"/>
    <w:rsid w:val="00E02F53"/>
    <w:rsid w:val="00EC017F"/>
    <w:rsid w:val="00EE45E6"/>
    <w:rsid w:val="00F07A1D"/>
    <w:rsid w:val="00F2129C"/>
    <w:rsid w:val="00F56752"/>
    <w:rsid w:val="00FE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24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D24"/>
    <w:pPr>
      <w:ind w:left="720"/>
      <w:contextualSpacing/>
    </w:pPr>
  </w:style>
  <w:style w:type="table" w:styleId="TableGrid">
    <w:name w:val="Table Grid"/>
    <w:basedOn w:val="TableNormal"/>
    <w:uiPriority w:val="59"/>
    <w:rsid w:val="00D47D24"/>
    <w:pPr>
      <w:spacing w:after="0" w:line="240" w:lineRule="auto"/>
    </w:pPr>
    <w:rPr>
      <w:lang w:val="en-IN"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Aitam</cp:lastModifiedBy>
  <cp:revision>58</cp:revision>
  <dcterms:created xsi:type="dcterms:W3CDTF">2017-11-14T01:28:00Z</dcterms:created>
  <dcterms:modified xsi:type="dcterms:W3CDTF">2017-12-22T09:22:00Z</dcterms:modified>
</cp:coreProperties>
</file>