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346EB2">
        <w:rPr>
          <w:b/>
        </w:rPr>
        <w:t>13EC2004</w:t>
      </w:r>
      <w:r w:rsidR="00261AEE">
        <w:rPr>
          <w:b/>
        </w:rPr>
        <w:t xml:space="preserve"> -</w:t>
      </w:r>
      <w:r>
        <w:rPr>
          <w:b/>
        </w:rPr>
        <w:t xml:space="preserve"> </w:t>
      </w:r>
      <w:r w:rsidR="00261AEE">
        <w:rPr>
          <w:b/>
        </w:rPr>
        <w:t>Signals &amp; systems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0C3632">
        <w:rPr>
          <w:b/>
        </w:rPr>
        <w:t>C</w:t>
      </w:r>
      <w:r w:rsidR="00726CA2">
        <w:rPr>
          <w:b/>
        </w:rPr>
        <w:t xml:space="preserve">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</w:t>
      </w:r>
      <w:r w:rsidR="00282585">
        <w:rPr>
          <w:b/>
        </w:rPr>
        <w:t>15</w:t>
      </w:r>
      <w:proofErr w:type="gramEnd"/>
      <w:r w:rsidR="00703D3E">
        <w:rPr>
          <w:b/>
        </w:rPr>
        <w:t>-1</w:t>
      </w:r>
      <w:r w:rsidR="00282585">
        <w:rPr>
          <w:b/>
        </w:rPr>
        <w:t>6</w:t>
      </w:r>
    </w:p>
    <w:p w:rsidR="00282585" w:rsidRPr="00EB596A" w:rsidRDefault="00282585" w:rsidP="00726CA2">
      <w:pPr>
        <w:rPr>
          <w:b/>
        </w:rPr>
      </w:pPr>
      <w:r>
        <w:rPr>
          <w:b/>
        </w:rPr>
        <w:t xml:space="preserve">     Faculty: </w:t>
      </w:r>
      <w:proofErr w:type="spellStart"/>
      <w:r>
        <w:rPr>
          <w:b/>
        </w:rPr>
        <w:t>V.Laxmi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346EB2" w:rsidP="00B44B10">
            <w:pPr>
              <w:jc w:val="center"/>
              <w:rPr>
                <w:b/>
              </w:rPr>
            </w:pPr>
            <w:r w:rsidRPr="009816E9">
              <w:rPr>
                <w:b/>
                <w:bCs/>
              </w:rPr>
              <w:t>Signal Analysis</w:t>
            </w:r>
          </w:p>
        </w:tc>
        <w:tc>
          <w:tcPr>
            <w:tcW w:w="900" w:type="dxa"/>
            <w:vAlign w:val="center"/>
          </w:tcPr>
          <w:p w:rsidR="00292397" w:rsidRPr="00694E05" w:rsidRDefault="00346EB2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583764" w:rsidRDefault="008E321E" w:rsidP="008E321E">
            <w:pPr>
              <w:jc w:val="center"/>
            </w:pPr>
            <w:r>
              <w:t>04.08.15</w:t>
            </w:r>
          </w:p>
        </w:tc>
        <w:tc>
          <w:tcPr>
            <w:tcW w:w="3150" w:type="dxa"/>
            <w:vAlign w:val="center"/>
          </w:tcPr>
          <w:p w:rsidR="00292397" w:rsidRPr="00755569" w:rsidRDefault="00346EB2" w:rsidP="008E321E">
            <w:pPr>
              <w:jc w:val="center"/>
            </w:pPr>
            <w:r w:rsidRPr="009816E9">
              <w:t>Introduction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751FD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06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Introduction to signals and systems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DE539F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06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703D3E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classification of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DE539F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r>
              <w:t xml:space="preserve">    4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07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703D3E" w:rsidRDefault="004751FD" w:rsidP="008E321E">
            <w:pPr>
              <w:autoSpaceDE w:val="0"/>
              <w:autoSpaceDN w:val="0"/>
              <w:adjustRightInd w:val="0"/>
              <w:jc w:val="center"/>
            </w:pPr>
            <w:r>
              <w:t>classification of systems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11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>
              <w:t>classification of systems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13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analogy between vectors and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13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703D3E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orthogonal signal space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14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signal approximation using orthogonal functions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18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>mean square error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20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703D3E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closed or complete set of orthogonal functions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C21C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20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orthogonality in complex functions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7A71E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450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21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exponential and sinusoidal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F13B2E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450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25</w:t>
            </w:r>
            <w:r w:rsidRPr="00C305D4">
              <w:t>.08.15</w:t>
            </w:r>
          </w:p>
        </w:tc>
        <w:tc>
          <w:tcPr>
            <w:tcW w:w="3150" w:type="dxa"/>
          </w:tcPr>
          <w:p w:rsidR="004751FD" w:rsidRDefault="004751FD" w:rsidP="008E321E">
            <w:pPr>
              <w:jc w:val="center"/>
            </w:pPr>
            <w:r w:rsidRPr="00524EE0">
              <w:t>properties of elementary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F13B2E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450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27</w:t>
            </w:r>
            <w:r w:rsidRPr="00C305D4">
              <w:t>.08.15</w:t>
            </w:r>
          </w:p>
        </w:tc>
        <w:tc>
          <w:tcPr>
            <w:tcW w:w="3150" w:type="dxa"/>
          </w:tcPr>
          <w:p w:rsidR="004751FD" w:rsidRDefault="004751FD" w:rsidP="008E321E">
            <w:pPr>
              <w:jc w:val="center"/>
            </w:pPr>
            <w:r w:rsidRPr="00524EE0">
              <w:t>properties of elementary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F13B2E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450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27</w:t>
            </w:r>
            <w:r w:rsidRPr="00C305D4">
              <w:t>.08.15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jc w:val="center"/>
            </w:pPr>
            <w:r>
              <w:t>Basic operations on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F13B2E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8E321E" w:rsidTr="00B7787A">
        <w:trPr>
          <w:trHeight w:val="230"/>
        </w:trPr>
        <w:tc>
          <w:tcPr>
            <w:tcW w:w="828" w:type="dxa"/>
            <w:vAlign w:val="center"/>
          </w:tcPr>
          <w:p w:rsidR="008E321E" w:rsidRPr="008C3A0D" w:rsidRDefault="008E321E" w:rsidP="00346EB2">
            <w:pPr>
              <w:jc w:val="center"/>
            </w:pPr>
          </w:p>
        </w:tc>
        <w:tc>
          <w:tcPr>
            <w:tcW w:w="1407" w:type="dxa"/>
          </w:tcPr>
          <w:p w:rsidR="008E321E" w:rsidRDefault="008E321E" w:rsidP="008E321E">
            <w:pPr>
              <w:jc w:val="center"/>
            </w:pPr>
          </w:p>
        </w:tc>
        <w:tc>
          <w:tcPr>
            <w:tcW w:w="3150" w:type="dxa"/>
            <w:vAlign w:val="center"/>
          </w:tcPr>
          <w:p w:rsidR="008E321E" w:rsidRPr="00694E05" w:rsidRDefault="008E321E" w:rsidP="008E321E">
            <w:pPr>
              <w:jc w:val="center"/>
              <w:rPr>
                <w:b/>
              </w:rPr>
            </w:pPr>
            <w:r w:rsidRPr="009816E9">
              <w:rPr>
                <w:b/>
                <w:bCs/>
              </w:rPr>
              <w:t>Fourier Series</w:t>
            </w:r>
            <w:r>
              <w:rPr>
                <w:b/>
                <w:bCs/>
              </w:rPr>
              <w:t xml:space="preserve"> &amp; </w:t>
            </w:r>
            <w:r w:rsidRPr="009816E9">
              <w:rPr>
                <w:b/>
                <w:bCs/>
              </w:rPr>
              <w:t xml:space="preserve"> Fourier Transform</w:t>
            </w:r>
          </w:p>
        </w:tc>
        <w:tc>
          <w:tcPr>
            <w:tcW w:w="900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8E321E" w:rsidRDefault="008E321E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28.08.15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jc w:val="center"/>
            </w:pPr>
            <w:r w:rsidRPr="009816E9">
              <w:t>Representation of Fourier series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4751FD" w:rsidRDefault="004751FD" w:rsidP="008E321E">
            <w:pPr>
              <w:jc w:val="center"/>
            </w:pPr>
            <w:r>
              <w:t>01.09.15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continuous time periodic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4751FD" w:rsidRDefault="004751FD">
            <w:r>
              <w:t>03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properties of Fourier series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4751FD" w:rsidRDefault="004751FD">
            <w:r>
              <w:t>03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properties of Fourier series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4751FD" w:rsidRDefault="004751FD">
            <w:r>
              <w:t>04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9816E9">
              <w:t>Dirichlet’s</w:t>
            </w:r>
            <w:proofErr w:type="spellEnd"/>
            <w:r w:rsidRPr="009816E9">
              <w:t xml:space="preserve"> conditions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4751FD" w:rsidRDefault="004751FD">
            <w:r>
              <w:t>08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816E9">
              <w:t>Trigonometric</w:t>
            </w:r>
            <w:r>
              <w:t xml:space="preserve"> </w:t>
            </w:r>
            <w:r w:rsidRPr="009816E9">
              <w:t xml:space="preserve"> Fourier series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435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4751FD" w:rsidRDefault="004751FD">
            <w:r>
              <w:t>15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16E9">
              <w:t>exponential Fourier series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435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4751FD" w:rsidRDefault="004751FD">
            <w:r>
              <w:t>17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jc w:val="center"/>
              <w:rPr>
                <w:b/>
              </w:rPr>
            </w:pPr>
            <w:r w:rsidRPr="009816E9">
              <w:t>Complex Fourier spectrum.</w:t>
            </w:r>
          </w:p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435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4751FD" w:rsidRDefault="004751FD">
            <w:r>
              <w:t>17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Deriving Fourier transform from Fourier series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4751FD" w:rsidRDefault="004751FD">
            <w:r>
              <w:t>18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Fourier transform of arbitrary signals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4751FD" w:rsidRDefault="004751FD">
            <w:r>
              <w:t>22</w:t>
            </w:r>
            <w:r w:rsidRPr="00DC5B82">
              <w:t>.09.15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Fourier transform of arbitrary signals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476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4751FD" w:rsidRPr="00583764" w:rsidRDefault="004751FD" w:rsidP="00346EB2">
            <w:r>
              <w:t>24.09.15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816E9">
              <w:t>Fourier transform of standard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476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4751FD" w:rsidRPr="00583764" w:rsidRDefault="004751FD" w:rsidP="00346EB2">
            <w:r>
              <w:t>24.09.15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properties of Fourier transforms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D93D76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4751FD" w:rsidRPr="00583764" w:rsidRDefault="004751FD" w:rsidP="00346EB2">
            <w:r>
              <w:t>25.09.15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 xml:space="preserve">properties of Fourier </w:t>
            </w:r>
            <w:r w:rsidRPr="009816E9">
              <w:lastRenderedPageBreak/>
              <w:t>transforms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C3A8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9024AE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lastRenderedPageBreak/>
              <w:t>30</w:t>
            </w:r>
          </w:p>
        </w:tc>
        <w:tc>
          <w:tcPr>
            <w:tcW w:w="1407" w:type="dxa"/>
          </w:tcPr>
          <w:p w:rsidR="004751FD" w:rsidRPr="00583764" w:rsidRDefault="004751FD" w:rsidP="00346EB2">
            <w:r>
              <w:t>29.09.15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jc w:val="center"/>
            </w:pPr>
            <w:r w:rsidRPr="009816E9">
              <w:t>Fourier transform of periodic signals.</w:t>
            </w:r>
          </w:p>
          <w:p w:rsidR="004751FD" w:rsidRPr="009816E9" w:rsidRDefault="004751FD" w:rsidP="008E321E">
            <w:pPr>
              <w:jc w:val="center"/>
            </w:pPr>
          </w:p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88384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9024AE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751FD" w:rsidRPr="00583764" w:rsidRDefault="004751FD" w:rsidP="00346EB2">
            <w:r>
              <w:t>01.10.15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>
              <w:t>problems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883841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346EB2" w:rsidTr="003F6E13">
        <w:trPr>
          <w:trHeight w:val="230"/>
        </w:trPr>
        <w:tc>
          <w:tcPr>
            <w:tcW w:w="828" w:type="dxa"/>
            <w:vAlign w:val="center"/>
          </w:tcPr>
          <w:p w:rsidR="00346EB2" w:rsidRPr="008C3A0D" w:rsidRDefault="00346EB2" w:rsidP="00346EB2">
            <w:pPr>
              <w:jc w:val="center"/>
            </w:pPr>
          </w:p>
        </w:tc>
        <w:tc>
          <w:tcPr>
            <w:tcW w:w="1407" w:type="dxa"/>
          </w:tcPr>
          <w:p w:rsidR="00346EB2" w:rsidRPr="00583764" w:rsidRDefault="00346EB2" w:rsidP="00346EB2"/>
        </w:tc>
        <w:tc>
          <w:tcPr>
            <w:tcW w:w="3150" w:type="dxa"/>
            <w:vAlign w:val="center"/>
          </w:tcPr>
          <w:p w:rsidR="00346EB2" w:rsidRPr="009A5FCA" w:rsidRDefault="00346EB2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rPr>
                <w:b/>
                <w:bCs/>
              </w:rPr>
              <w:t>Continuous Time LTI systems</w:t>
            </w:r>
          </w:p>
        </w:tc>
        <w:tc>
          <w:tcPr>
            <w:tcW w:w="900" w:type="dxa"/>
            <w:vAlign w:val="center"/>
          </w:tcPr>
          <w:p w:rsidR="00346EB2" w:rsidRDefault="00346EB2" w:rsidP="00346EB2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346EB2" w:rsidRDefault="00346EB2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C167FD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4751FD" w:rsidRDefault="004751FD">
            <w:r w:rsidRPr="00E82084">
              <w:t>01.10.15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Representation of continuous time signals in terms of impulses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4751FD" w:rsidRDefault="004751FD" w:rsidP="00937BBB">
            <w:r w:rsidRPr="00E82084">
              <w:t>0</w:t>
            </w:r>
            <w:r>
              <w:t>6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>Representation of continuous time signals in terms of impulses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4751FD" w:rsidRDefault="004751FD">
            <w:r w:rsidRPr="00E82084">
              <w:t>0</w:t>
            </w:r>
            <w:r>
              <w:t>8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>Linear time variant and invariant systems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4751FD" w:rsidRDefault="004751FD">
            <w:r w:rsidRPr="00E82084">
              <w:t>0</w:t>
            </w:r>
            <w:r>
              <w:t>8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03D3E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Linear time variant and invariant systems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4751FD" w:rsidRDefault="004751FD">
            <w:r w:rsidRPr="00E82084">
              <w:t>0</w:t>
            </w:r>
            <w:r>
              <w:t>9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03D3E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unit impulse response</w:t>
            </w:r>
          </w:p>
        </w:tc>
        <w:tc>
          <w:tcPr>
            <w:tcW w:w="900" w:type="dxa"/>
            <w:vAlign w:val="center"/>
          </w:tcPr>
          <w:p w:rsidR="004751FD" w:rsidRPr="00703D3E" w:rsidRDefault="004751FD" w:rsidP="00346E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4751FD" w:rsidRDefault="004751FD">
            <w:r>
              <w:t>13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>convolution integral representations of LTI system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4751FD" w:rsidRDefault="004751FD">
            <w:r>
              <w:t>15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transfer function of a LTI system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4751FD" w:rsidRDefault="004751FD">
            <w:r>
              <w:t>15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>Distortion less transmission through a system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4751FD" w:rsidRDefault="004751FD">
            <w:r>
              <w:t>16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signal bandwidth, system bandwidth, ideal LPF, HPF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366E25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4751FD" w:rsidRDefault="004751FD">
            <w:r>
              <w:t>20</w:t>
            </w:r>
            <w:r w:rsidRPr="00E82084">
              <w:t>.10.15</w:t>
            </w:r>
          </w:p>
        </w:tc>
        <w:tc>
          <w:tcPr>
            <w:tcW w:w="3150" w:type="dxa"/>
            <w:vAlign w:val="center"/>
          </w:tcPr>
          <w:p w:rsidR="004751FD" w:rsidRPr="00755569" w:rsidRDefault="004751FD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t>and BPF characteristics, causality and Poly-Wiener criterion for physical realization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E43E7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937BBB" w:rsidTr="00970EAB">
        <w:trPr>
          <w:trHeight w:val="230"/>
        </w:trPr>
        <w:tc>
          <w:tcPr>
            <w:tcW w:w="828" w:type="dxa"/>
            <w:vAlign w:val="center"/>
          </w:tcPr>
          <w:p w:rsidR="00937BBB" w:rsidRPr="008C3A0D" w:rsidRDefault="00937BBB" w:rsidP="00346EB2">
            <w:pPr>
              <w:jc w:val="center"/>
            </w:pPr>
          </w:p>
        </w:tc>
        <w:tc>
          <w:tcPr>
            <w:tcW w:w="1407" w:type="dxa"/>
          </w:tcPr>
          <w:p w:rsidR="00937BBB" w:rsidRDefault="00937BBB"/>
        </w:tc>
        <w:tc>
          <w:tcPr>
            <w:tcW w:w="3150" w:type="dxa"/>
            <w:vAlign w:val="center"/>
          </w:tcPr>
          <w:p w:rsidR="00937BBB" w:rsidRPr="00755569" w:rsidRDefault="00937BBB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16E9">
              <w:rPr>
                <w:b/>
                <w:bCs/>
              </w:rPr>
              <w:t>Convolution and Correlation of Signals</w:t>
            </w:r>
          </w:p>
        </w:tc>
        <w:tc>
          <w:tcPr>
            <w:tcW w:w="900" w:type="dxa"/>
            <w:vAlign w:val="center"/>
          </w:tcPr>
          <w:p w:rsidR="00937BBB" w:rsidRDefault="00937BBB" w:rsidP="00346EB2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37BBB" w:rsidRDefault="00937BBB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C167FD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4751FD" w:rsidRDefault="004751FD">
            <w:r w:rsidRPr="00E92FAD">
              <w:t>23.10.15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Concept of convolution</w:t>
            </w:r>
          </w:p>
        </w:tc>
        <w:tc>
          <w:tcPr>
            <w:tcW w:w="900" w:type="dxa"/>
            <w:vAlign w:val="center"/>
          </w:tcPr>
          <w:p w:rsidR="004751FD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4751FD" w:rsidRDefault="004751FD" w:rsidP="00937BBB">
            <w:r w:rsidRPr="00E92FAD">
              <w:t>2</w:t>
            </w:r>
            <w:r>
              <w:t>7</w:t>
            </w:r>
            <w:r w:rsidRPr="00E92FAD">
              <w:t>.10.15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correlation in time domain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443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4751FD" w:rsidRDefault="004751FD">
            <w:r>
              <w:t>28</w:t>
            </w:r>
            <w:r w:rsidRPr="00E92FAD">
              <w:t>.10.15</w:t>
            </w:r>
          </w:p>
        </w:tc>
        <w:tc>
          <w:tcPr>
            <w:tcW w:w="3150" w:type="dxa"/>
            <w:vAlign w:val="center"/>
          </w:tcPr>
          <w:p w:rsidR="004751FD" w:rsidRPr="008E321E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8E321E">
              <w:t>Concept of convolution and correlation in time domain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4751FD" w:rsidRDefault="004751FD">
            <w:r>
              <w:t>29</w:t>
            </w:r>
            <w:r w:rsidRPr="00E92FAD">
              <w:t>.10.15</w:t>
            </w:r>
          </w:p>
        </w:tc>
        <w:tc>
          <w:tcPr>
            <w:tcW w:w="3150" w:type="dxa"/>
            <w:vAlign w:val="center"/>
          </w:tcPr>
          <w:p w:rsidR="004751FD" w:rsidRPr="008E321E" w:rsidRDefault="004751FD" w:rsidP="008E321E">
            <w:pPr>
              <w:jc w:val="center"/>
            </w:pPr>
            <w:r w:rsidRPr="008E321E">
              <w:t>Concept of convolution and correlation in time domain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4751FD" w:rsidRDefault="004751FD">
            <w:r>
              <w:t>29</w:t>
            </w:r>
            <w:r w:rsidRPr="00E92FAD">
              <w:t>.10.15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cross correlation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4751FD" w:rsidRDefault="004751FD">
            <w:r>
              <w:t>30</w:t>
            </w:r>
            <w:r w:rsidRPr="00E92FAD">
              <w:t>.10.15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jc w:val="center"/>
              <w:rPr>
                <w:b/>
                <w:bCs/>
              </w:rPr>
            </w:pPr>
            <w:r w:rsidRPr="009816E9">
              <w:t>auto correlation</w:t>
            </w:r>
            <w:r>
              <w:t xml:space="preserve"> </w:t>
            </w:r>
            <w:r w:rsidRPr="009816E9">
              <w:t xml:space="preserve"> energy and power density spectrum</w:t>
            </w:r>
          </w:p>
        </w:tc>
        <w:tc>
          <w:tcPr>
            <w:tcW w:w="900" w:type="dxa"/>
            <w:vAlign w:val="center"/>
          </w:tcPr>
          <w:p w:rsidR="004751FD" w:rsidRPr="009A5FCA" w:rsidRDefault="004751FD" w:rsidP="00346EB2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4751FD" w:rsidRDefault="004751FD" w:rsidP="00937BBB">
            <w:r>
              <w:t>03</w:t>
            </w:r>
            <w:r w:rsidRPr="00E92FAD">
              <w:t>.1</w:t>
            </w:r>
            <w:r>
              <w:t>1</w:t>
            </w:r>
            <w:r w:rsidRPr="00E92FAD">
              <w:t>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properties of correlation and related problems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4751FD" w:rsidRDefault="004751FD">
            <w:r>
              <w:t>04</w:t>
            </w:r>
            <w:r w:rsidRPr="005408C1">
              <w:t>.11.15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jc w:val="center"/>
            </w:pPr>
            <w:r w:rsidRPr="009816E9">
              <w:t>Sampling theorem, Impulse sampling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4751FD" w:rsidRDefault="004751FD">
            <w:r>
              <w:t>05</w:t>
            </w:r>
            <w:r w:rsidRPr="005408C1">
              <w:t>.11.15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jc w:val="center"/>
            </w:pPr>
            <w:r w:rsidRPr="009816E9">
              <w:t>Natural and Flat top sampling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C167FD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4751FD" w:rsidRDefault="004751FD">
            <w:r>
              <w:t>05</w:t>
            </w:r>
            <w:r w:rsidRPr="005408C1">
              <w:t>.11.15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Reconstruction of signal from its samples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152E9B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4751FD" w:rsidRDefault="004751FD">
            <w:r>
              <w:t>06</w:t>
            </w:r>
            <w:r w:rsidRPr="005408C1">
              <w:t>.11.15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effect of under sampling – Aliasing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254FB3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937BBB" w:rsidTr="00D13819">
        <w:trPr>
          <w:trHeight w:val="230"/>
        </w:trPr>
        <w:tc>
          <w:tcPr>
            <w:tcW w:w="828" w:type="dxa"/>
            <w:vAlign w:val="center"/>
          </w:tcPr>
          <w:p w:rsidR="00937BBB" w:rsidRDefault="00937BBB" w:rsidP="00346EB2">
            <w:pPr>
              <w:jc w:val="center"/>
            </w:pPr>
            <w:r>
              <w:t>5</w:t>
            </w:r>
            <w:r w:rsidR="00C167FD">
              <w:t>3</w:t>
            </w:r>
          </w:p>
        </w:tc>
        <w:tc>
          <w:tcPr>
            <w:tcW w:w="1407" w:type="dxa"/>
          </w:tcPr>
          <w:p w:rsidR="00937BBB" w:rsidRDefault="00937BBB">
            <w:r>
              <w:t>10</w:t>
            </w:r>
            <w:r w:rsidRPr="005408C1">
              <w:t>.11.15</w:t>
            </w:r>
          </w:p>
        </w:tc>
        <w:tc>
          <w:tcPr>
            <w:tcW w:w="3150" w:type="dxa"/>
            <w:vAlign w:val="center"/>
          </w:tcPr>
          <w:p w:rsidR="00937BBB" w:rsidRPr="008E321E" w:rsidRDefault="00937BBB" w:rsidP="008E321E">
            <w:pPr>
              <w:jc w:val="center"/>
            </w:pPr>
            <w:r w:rsidRPr="008E321E">
              <w:t xml:space="preserve">Problems on </w:t>
            </w:r>
            <w:proofErr w:type="spellStart"/>
            <w:r w:rsidRPr="008E321E">
              <w:t>nyquist</w:t>
            </w:r>
            <w:proofErr w:type="spellEnd"/>
            <w:r w:rsidRPr="008E321E">
              <w:t xml:space="preserve"> rate and </w:t>
            </w:r>
            <w:proofErr w:type="spellStart"/>
            <w:r w:rsidRPr="008E321E">
              <w:t>nyquist</w:t>
            </w:r>
            <w:proofErr w:type="spellEnd"/>
            <w:r w:rsidRPr="008E321E">
              <w:t xml:space="preserve"> interval</w:t>
            </w:r>
          </w:p>
        </w:tc>
        <w:tc>
          <w:tcPr>
            <w:tcW w:w="900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937BBB" w:rsidRPr="00694E05" w:rsidRDefault="004751FD" w:rsidP="00346EB2">
            <w:pPr>
              <w:jc w:val="center"/>
              <w:rPr>
                <w:b/>
              </w:rPr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346EB2" w:rsidTr="00D13819">
        <w:trPr>
          <w:trHeight w:val="230"/>
        </w:trPr>
        <w:tc>
          <w:tcPr>
            <w:tcW w:w="828" w:type="dxa"/>
            <w:vAlign w:val="center"/>
          </w:tcPr>
          <w:p w:rsidR="00346EB2" w:rsidRPr="008C3A0D" w:rsidRDefault="00346EB2" w:rsidP="00346EB2">
            <w:pPr>
              <w:jc w:val="center"/>
            </w:pPr>
          </w:p>
        </w:tc>
        <w:tc>
          <w:tcPr>
            <w:tcW w:w="1407" w:type="dxa"/>
          </w:tcPr>
          <w:p w:rsidR="00346EB2" w:rsidRPr="00583764" w:rsidRDefault="00346EB2" w:rsidP="00346EB2">
            <w:pPr>
              <w:jc w:val="center"/>
            </w:pPr>
          </w:p>
        </w:tc>
        <w:tc>
          <w:tcPr>
            <w:tcW w:w="3150" w:type="dxa"/>
            <w:vAlign w:val="center"/>
          </w:tcPr>
          <w:p w:rsidR="00346EB2" w:rsidRPr="00694E05" w:rsidRDefault="008E321E" w:rsidP="008E321E">
            <w:pPr>
              <w:jc w:val="center"/>
              <w:rPr>
                <w:b/>
              </w:rPr>
            </w:pPr>
            <w:r w:rsidRPr="009816E9">
              <w:rPr>
                <w:b/>
                <w:bCs/>
              </w:rPr>
              <w:t>Laplace Transform</w:t>
            </w:r>
            <w:r>
              <w:rPr>
                <w:b/>
                <w:bCs/>
              </w:rPr>
              <w:t xml:space="preserve"> &amp; </w:t>
            </w:r>
            <w:r w:rsidRPr="009816E9">
              <w:rPr>
                <w:b/>
                <w:bCs/>
              </w:rPr>
              <w:t xml:space="preserve"> Z – Transform</w:t>
            </w:r>
          </w:p>
        </w:tc>
        <w:tc>
          <w:tcPr>
            <w:tcW w:w="900" w:type="dxa"/>
            <w:vAlign w:val="center"/>
          </w:tcPr>
          <w:p w:rsidR="00346EB2" w:rsidRPr="00694E05" w:rsidRDefault="008E321E" w:rsidP="00346EB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346EB2" w:rsidRDefault="00346EB2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Pr="008C3A0D" w:rsidRDefault="004751FD" w:rsidP="00346EB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4751FD" w:rsidRDefault="004751FD">
            <w:r>
              <w:t>12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>Review of Laplace transforms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4751FD" w:rsidRDefault="004751FD">
            <w:r>
              <w:t>12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694E05" w:rsidRDefault="004751FD" w:rsidP="008E321E">
            <w:pPr>
              <w:jc w:val="center"/>
              <w:rPr>
                <w:b/>
              </w:rPr>
            </w:pPr>
            <w:r w:rsidRPr="009816E9">
              <w:t xml:space="preserve">Laplace Transforms of typical </w:t>
            </w:r>
            <w:r w:rsidRPr="009816E9">
              <w:lastRenderedPageBreak/>
              <w:t>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lastRenderedPageBreak/>
              <w:t>56</w:t>
            </w:r>
          </w:p>
        </w:tc>
        <w:tc>
          <w:tcPr>
            <w:tcW w:w="1407" w:type="dxa"/>
          </w:tcPr>
          <w:p w:rsidR="004751FD" w:rsidRDefault="004751FD">
            <w:r>
              <w:t>13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jc w:val="center"/>
            </w:pPr>
            <w:r w:rsidRPr="009816E9">
              <w:t>Laplace Transforms of typical signals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4751FD" w:rsidRDefault="004751FD">
            <w:r>
              <w:t>17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292397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properties of LT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4751FD" w:rsidRDefault="004751FD">
            <w:r>
              <w:t>19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properties of LT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4751FD" w:rsidRDefault="004751FD">
            <w:r>
              <w:t>19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A5FCA" w:rsidRDefault="004751FD" w:rsidP="008E321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816E9">
              <w:t>relation</w:t>
            </w:r>
            <w:proofErr w:type="gramEnd"/>
            <w:r w:rsidRPr="009816E9">
              <w:t xml:space="preserve"> between LT and FT of a signal. Region of convergence (ROC)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4751FD" w:rsidRDefault="004751FD">
            <w:r>
              <w:t>20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constraints on ROC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4751FD" w:rsidRDefault="004751FD">
            <w:r>
              <w:t>24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Inverse Laplace transforms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4751FD" w:rsidRDefault="004751FD">
            <w:r>
              <w:t>26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Inverse Laplace transforms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4751FD" w:rsidRDefault="004751FD">
            <w:r>
              <w:t>26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Introduction to Z - transform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  <w:tr w:rsidR="004751FD" w:rsidTr="00F31483">
        <w:trPr>
          <w:trHeight w:val="230"/>
        </w:trPr>
        <w:tc>
          <w:tcPr>
            <w:tcW w:w="828" w:type="dxa"/>
            <w:vAlign w:val="center"/>
          </w:tcPr>
          <w:p w:rsidR="004751FD" w:rsidRDefault="004751FD" w:rsidP="00346EB2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4751FD" w:rsidRDefault="004751FD">
            <w:r>
              <w:t>27</w:t>
            </w:r>
            <w:r w:rsidRPr="00752BC3">
              <w:t>.11.15</w:t>
            </w:r>
          </w:p>
        </w:tc>
        <w:tc>
          <w:tcPr>
            <w:tcW w:w="3150" w:type="dxa"/>
            <w:vAlign w:val="center"/>
          </w:tcPr>
          <w:p w:rsidR="004751FD" w:rsidRPr="009816E9" w:rsidRDefault="004751FD" w:rsidP="008E321E">
            <w:pPr>
              <w:autoSpaceDE w:val="0"/>
              <w:autoSpaceDN w:val="0"/>
              <w:adjustRightInd w:val="0"/>
              <w:jc w:val="center"/>
            </w:pPr>
            <w:r w:rsidRPr="009816E9">
              <w:t>Introduction to Z - transform</w:t>
            </w:r>
          </w:p>
        </w:tc>
        <w:tc>
          <w:tcPr>
            <w:tcW w:w="900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751FD" w:rsidRDefault="004751FD" w:rsidP="004751FD">
            <w:pPr>
              <w:jc w:val="center"/>
            </w:pPr>
            <w:r w:rsidRPr="00CC2EE5">
              <w:t>CB</w:t>
            </w:r>
          </w:p>
        </w:tc>
        <w:tc>
          <w:tcPr>
            <w:tcW w:w="1648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751FD" w:rsidRPr="00694E05" w:rsidRDefault="004751FD" w:rsidP="00346EB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4751FD" w:rsidP="00B44B10">
      <w:pPr>
        <w:rPr>
          <w:b/>
        </w:rPr>
      </w:pPr>
      <w:r>
        <w:rPr>
          <w:b/>
        </w:rPr>
        <w:t>CR: CHALK &amp; BOARD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86628"/>
    <w:rsid w:val="000C3632"/>
    <w:rsid w:val="000F6E04"/>
    <w:rsid w:val="000F6E12"/>
    <w:rsid w:val="0010212E"/>
    <w:rsid w:val="00125CB8"/>
    <w:rsid w:val="00166EAB"/>
    <w:rsid w:val="001C6B36"/>
    <w:rsid w:val="001D1B57"/>
    <w:rsid w:val="00236EF0"/>
    <w:rsid w:val="00237964"/>
    <w:rsid w:val="00256E83"/>
    <w:rsid w:val="00261AEE"/>
    <w:rsid w:val="00282585"/>
    <w:rsid w:val="00292397"/>
    <w:rsid w:val="002A4965"/>
    <w:rsid w:val="002B1C35"/>
    <w:rsid w:val="003274AF"/>
    <w:rsid w:val="00346B7A"/>
    <w:rsid w:val="00346EB2"/>
    <w:rsid w:val="003478CA"/>
    <w:rsid w:val="003521B5"/>
    <w:rsid w:val="003735BC"/>
    <w:rsid w:val="003A7E0C"/>
    <w:rsid w:val="003B2A0D"/>
    <w:rsid w:val="003C07B6"/>
    <w:rsid w:val="003F46BB"/>
    <w:rsid w:val="00447E23"/>
    <w:rsid w:val="004751FD"/>
    <w:rsid w:val="00490CF1"/>
    <w:rsid w:val="00527112"/>
    <w:rsid w:val="00583764"/>
    <w:rsid w:val="005F2245"/>
    <w:rsid w:val="00601D9A"/>
    <w:rsid w:val="00605CF4"/>
    <w:rsid w:val="00607595"/>
    <w:rsid w:val="00611323"/>
    <w:rsid w:val="00626A84"/>
    <w:rsid w:val="00666661"/>
    <w:rsid w:val="00680D16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B5C39"/>
    <w:rsid w:val="007B5E27"/>
    <w:rsid w:val="007D57B3"/>
    <w:rsid w:val="0081731F"/>
    <w:rsid w:val="00864384"/>
    <w:rsid w:val="008771BC"/>
    <w:rsid w:val="008B6D24"/>
    <w:rsid w:val="008C3A0D"/>
    <w:rsid w:val="008D6056"/>
    <w:rsid w:val="008E321E"/>
    <w:rsid w:val="00903860"/>
    <w:rsid w:val="0090610E"/>
    <w:rsid w:val="00925E6D"/>
    <w:rsid w:val="00937BBB"/>
    <w:rsid w:val="009638C8"/>
    <w:rsid w:val="009D63CF"/>
    <w:rsid w:val="00A031F9"/>
    <w:rsid w:val="00A04716"/>
    <w:rsid w:val="00A10934"/>
    <w:rsid w:val="00A43251"/>
    <w:rsid w:val="00A438B0"/>
    <w:rsid w:val="00A97596"/>
    <w:rsid w:val="00AA57D5"/>
    <w:rsid w:val="00AB2FF8"/>
    <w:rsid w:val="00AE0663"/>
    <w:rsid w:val="00B44B10"/>
    <w:rsid w:val="00B66439"/>
    <w:rsid w:val="00BB32E8"/>
    <w:rsid w:val="00BF5280"/>
    <w:rsid w:val="00C167FD"/>
    <w:rsid w:val="00C179B7"/>
    <w:rsid w:val="00C47D58"/>
    <w:rsid w:val="00CB415A"/>
    <w:rsid w:val="00D31C9B"/>
    <w:rsid w:val="00DA3862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17DD-080E-4E8D-A761-23845568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27</cp:revision>
  <cp:lastPrinted>2016-12-07T03:59:00Z</cp:lastPrinted>
  <dcterms:created xsi:type="dcterms:W3CDTF">2017-06-12T11:52:00Z</dcterms:created>
  <dcterms:modified xsi:type="dcterms:W3CDTF">2017-07-03T11:20:00Z</dcterms:modified>
</cp:coreProperties>
</file>